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1F1" w14:textId="7C594BAC" w:rsidR="549E10CF" w:rsidRPr="00911BE1" w:rsidRDefault="549E10CF" w:rsidP="5E2082E3">
      <w:pPr>
        <w:jc w:val="right"/>
        <w:rPr>
          <w:rFonts w:ascii="Aptos" w:hAnsi="Aptos"/>
          <w:b/>
          <w:bCs/>
          <w:sz w:val="20"/>
          <w:szCs w:val="20"/>
          <w:lang w:val="pl-PL"/>
        </w:rPr>
      </w:pPr>
      <w:r w:rsidRPr="00911BE1">
        <w:rPr>
          <w:rFonts w:ascii="Aptos" w:eastAsia="Aptos" w:hAnsi="Aptos" w:cs="Aptos"/>
          <w:b/>
          <w:bCs/>
          <w:sz w:val="20"/>
          <w:szCs w:val="20"/>
          <w:lang w:val="pl-PL"/>
        </w:rPr>
        <w:t xml:space="preserve">Załącznik nr </w:t>
      </w:r>
      <w:r w:rsidR="00E326EB" w:rsidRPr="00911BE1">
        <w:rPr>
          <w:rFonts w:ascii="Aptos" w:eastAsia="Aptos" w:hAnsi="Aptos" w:cs="Aptos"/>
          <w:b/>
          <w:bCs/>
          <w:sz w:val="20"/>
          <w:szCs w:val="20"/>
          <w:lang w:val="pl-PL"/>
        </w:rPr>
        <w:t>7</w:t>
      </w:r>
      <w:r w:rsidRPr="00911BE1">
        <w:rPr>
          <w:rFonts w:ascii="Aptos" w:eastAsia="Aptos" w:hAnsi="Aptos" w:cs="Aptos"/>
          <w:b/>
          <w:bCs/>
          <w:sz w:val="20"/>
          <w:szCs w:val="20"/>
          <w:lang w:val="pl-PL"/>
        </w:rPr>
        <w:t xml:space="preserve"> do Zapytania ofertowego </w:t>
      </w:r>
      <w:r w:rsidR="00911BE1" w:rsidRPr="00911BE1">
        <w:rPr>
          <w:rFonts w:ascii="Aptos" w:eastAsia="Aptos" w:hAnsi="Aptos" w:cs="Aptos"/>
          <w:b/>
          <w:bCs/>
          <w:sz w:val="20"/>
          <w:szCs w:val="20"/>
          <w:lang w:val="pl-PL"/>
        </w:rPr>
        <w:t xml:space="preserve">nr </w:t>
      </w:r>
      <w:r w:rsidR="006C1AEA">
        <w:rPr>
          <w:rFonts w:ascii="Aptos" w:hAnsi="Aptos"/>
          <w:b/>
          <w:bCs/>
          <w:sz w:val="20"/>
          <w:szCs w:val="20"/>
          <w:lang w:val="pl-PL"/>
        </w:rPr>
        <w:t>13</w:t>
      </w:r>
      <w:r w:rsidR="00411727">
        <w:rPr>
          <w:rFonts w:ascii="Aptos" w:hAnsi="Aptos"/>
          <w:b/>
          <w:bCs/>
          <w:sz w:val="20"/>
          <w:szCs w:val="20"/>
          <w:lang w:val="pl-PL"/>
        </w:rPr>
        <w:t>4</w:t>
      </w:r>
      <w:r w:rsidR="00911BE1" w:rsidRPr="00911BE1">
        <w:rPr>
          <w:rFonts w:ascii="Aptos" w:hAnsi="Aptos"/>
          <w:b/>
          <w:bCs/>
          <w:sz w:val="20"/>
          <w:szCs w:val="20"/>
          <w:lang w:val="pl-PL"/>
        </w:rPr>
        <w:t>/2025</w:t>
      </w:r>
    </w:p>
    <w:p w14:paraId="73C346FC" w14:textId="0F806836" w:rsidR="549E10CF" w:rsidRDefault="549E10CF" w:rsidP="5E2082E3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4E0956">
        <w:rPr>
          <w:rFonts w:ascii="Aptos" w:eastAsia="Aptos" w:hAnsi="Aptos" w:cs="Aptos"/>
          <w:color w:val="000000" w:themeColor="text1"/>
          <w:lang w:val="pl-PL"/>
        </w:rPr>
        <w:t>LUX MED Onkologia sp. z o.o.</w:t>
      </w:r>
    </w:p>
    <w:p w14:paraId="30C83D34" w14:textId="77777777" w:rsidR="006C1AEA" w:rsidRDefault="549E10CF" w:rsidP="5E2082E3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4E0956">
        <w:rPr>
          <w:rFonts w:ascii="Aptos" w:eastAsia="Aptos" w:hAnsi="Aptos" w:cs="Aptos"/>
          <w:color w:val="000000" w:themeColor="text1"/>
          <w:lang w:val="pl-PL"/>
        </w:rPr>
        <w:t>ul. Szamocka 6</w:t>
      </w:r>
    </w:p>
    <w:p w14:paraId="626E6EE3" w14:textId="6DD8C9F2" w:rsidR="549E10CF" w:rsidRDefault="549E10CF" w:rsidP="5E2082E3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4E0956">
        <w:rPr>
          <w:rFonts w:ascii="Aptos" w:eastAsia="Aptos" w:hAnsi="Aptos" w:cs="Aptos"/>
          <w:color w:val="000000" w:themeColor="text1"/>
          <w:lang w:val="pl-PL"/>
        </w:rPr>
        <w:t>01-748 Warszawa</w:t>
      </w:r>
    </w:p>
    <w:p w14:paraId="31D6C265" w14:textId="7B46D2D5" w:rsidR="549E10CF" w:rsidRPr="004E0956" w:rsidRDefault="549E10CF" w:rsidP="5E2082E3">
      <w:pPr>
        <w:spacing w:after="0" w:line="240" w:lineRule="auto"/>
        <w:rPr>
          <w:rFonts w:ascii="Aptos" w:eastAsia="Aptos" w:hAnsi="Aptos" w:cs="Aptos"/>
          <w:color w:val="000000" w:themeColor="text1"/>
          <w:lang w:val="pl-PL"/>
        </w:rPr>
      </w:pPr>
      <w:r w:rsidRPr="004E0956">
        <w:rPr>
          <w:rFonts w:ascii="Aptos" w:eastAsia="Aptos" w:hAnsi="Aptos" w:cs="Aptos"/>
          <w:color w:val="000000" w:themeColor="text1"/>
          <w:lang w:val="pl-PL"/>
        </w:rPr>
        <w:t xml:space="preserve">W odpowiedzi na zapytanie ofertowe dotyczące </w:t>
      </w:r>
    </w:p>
    <w:p w14:paraId="4A3E6E8E" w14:textId="17E3DF80" w:rsidR="5E2082E3" w:rsidRPr="004E0956" w:rsidRDefault="5E2082E3" w:rsidP="5E2082E3">
      <w:pPr>
        <w:spacing w:after="0" w:line="240" w:lineRule="auto"/>
        <w:rPr>
          <w:rFonts w:ascii="Aptos" w:eastAsia="Aptos" w:hAnsi="Aptos" w:cs="Aptos"/>
          <w:color w:val="000000" w:themeColor="text1"/>
          <w:lang w:val="pl-PL"/>
        </w:rPr>
      </w:pPr>
    </w:p>
    <w:p w14:paraId="432CF70A" w14:textId="3DCB5AB9" w:rsidR="004E0956" w:rsidRPr="002B7F0B" w:rsidRDefault="004E0956" w:rsidP="004E0956">
      <w:pPr>
        <w:spacing w:after="0" w:line="240" w:lineRule="auto"/>
        <w:rPr>
          <w:rFonts w:ascii="Aptos" w:eastAsia="Aptos" w:hAnsi="Aptos" w:cs="Aptos"/>
          <w:lang w:val="pl-PL"/>
        </w:rPr>
      </w:pPr>
      <w:r w:rsidRPr="004E0956">
        <w:rPr>
          <w:rFonts w:ascii="Aptos" w:eastAsia="Aptos" w:hAnsi="Aptos" w:cs="Aptos"/>
          <w:b/>
          <w:bCs/>
          <w:color w:val="000000" w:themeColor="text1"/>
          <w:lang w:val="pl-PL"/>
        </w:rPr>
        <w:t>Modernizacja Sprężarkow</w:t>
      </w:r>
      <w:r w:rsidR="002B7F0B">
        <w:rPr>
          <w:rFonts w:ascii="Aptos" w:eastAsia="Aptos" w:hAnsi="Aptos" w:cs="Aptos"/>
          <w:b/>
          <w:bCs/>
          <w:color w:val="000000" w:themeColor="text1"/>
          <w:lang w:val="pl-PL"/>
        </w:rPr>
        <w:t>n</w:t>
      </w:r>
      <w:r w:rsidRPr="004E0956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i </w:t>
      </w:r>
      <w:r w:rsidR="006C1AEA">
        <w:rPr>
          <w:rFonts w:ascii="Aptos" w:eastAsia="Aptos" w:hAnsi="Aptos" w:cs="Aptos"/>
          <w:b/>
          <w:bCs/>
          <w:color w:val="000000" w:themeColor="text1"/>
          <w:lang w:val="pl-PL"/>
        </w:rPr>
        <w:t>–</w:t>
      </w:r>
      <w:r w:rsidRPr="004E0956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Powietrza Medycznego dla całego Szpitala w obiekcie Szpital LUX MED Onkologia ul. </w:t>
      </w:r>
      <w:r w:rsidR="00411727">
        <w:rPr>
          <w:rFonts w:ascii="Aptos" w:eastAsia="Aptos" w:hAnsi="Aptos" w:cs="Aptos"/>
          <w:b/>
          <w:bCs/>
          <w:color w:val="000000" w:themeColor="text1"/>
          <w:lang w:val="pl-PL"/>
        </w:rPr>
        <w:t>ś</w:t>
      </w:r>
      <w:r w:rsidRPr="002B7F0B">
        <w:rPr>
          <w:rFonts w:ascii="Aptos" w:eastAsia="Aptos" w:hAnsi="Aptos" w:cs="Aptos"/>
          <w:b/>
          <w:bCs/>
          <w:color w:val="000000" w:themeColor="text1"/>
          <w:lang w:val="pl-PL"/>
        </w:rPr>
        <w:t>w. Wincentego 103, 03-291 Warszawa</w:t>
      </w:r>
    </w:p>
    <w:p w14:paraId="3E4E9D42" w14:textId="1480B4B8" w:rsidR="5E2082E3" w:rsidRPr="002B7F0B" w:rsidRDefault="5E2082E3" w:rsidP="5E2082E3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73FD8641" w14:textId="0CE0CA23" w:rsidR="549E10CF" w:rsidRDefault="549E10CF" w:rsidP="5E2082E3">
      <w:pPr>
        <w:pStyle w:val="Nagwek1"/>
        <w:jc w:val="center"/>
        <w:rPr>
          <w:rFonts w:ascii="Aptos Display" w:eastAsia="Aptos Display" w:hAnsi="Aptos Display" w:cs="Aptos Display"/>
          <w:color w:val="000000" w:themeColor="text1"/>
          <w:sz w:val="22"/>
          <w:szCs w:val="22"/>
          <w:lang w:val="pl-PL"/>
        </w:rPr>
      </w:pPr>
      <w:r w:rsidRPr="004E0956">
        <w:rPr>
          <w:rFonts w:ascii="Aptos Display" w:eastAsia="Aptos Display" w:hAnsi="Aptos Display" w:cs="Aptos Display"/>
          <w:color w:val="000000" w:themeColor="text1"/>
          <w:sz w:val="22"/>
          <w:szCs w:val="22"/>
          <w:lang w:val="pl-PL"/>
        </w:rPr>
        <w:t>WYKAZ DOSTAW</w:t>
      </w:r>
    </w:p>
    <w:p w14:paraId="628A48F2" w14:textId="77777777" w:rsidR="006C1AEA" w:rsidRPr="006C1AEA" w:rsidRDefault="006C1AEA" w:rsidP="006C1AEA">
      <w:pPr>
        <w:rPr>
          <w:lang w:val="pl-PL"/>
        </w:rPr>
      </w:pPr>
    </w:p>
    <w:p w14:paraId="79718194" w14:textId="042E1319" w:rsidR="00E625CE" w:rsidRPr="00911BE1" w:rsidRDefault="002C75DE" w:rsidP="375C1750">
      <w:pPr>
        <w:spacing w:after="0" w:line="240" w:lineRule="auto"/>
        <w:rPr>
          <w:rFonts w:ascii="Aptos" w:hAnsi="Aptos"/>
          <w:lang w:val="pl-PL"/>
        </w:rPr>
      </w:pPr>
      <w:r w:rsidRPr="00911BE1">
        <w:rPr>
          <w:rFonts w:ascii="Aptos" w:hAnsi="Aptos"/>
          <w:lang w:val="pl-PL"/>
        </w:rPr>
        <w:t xml:space="preserve">Wykaz dostaw wykonanych przez Wykonawcę na potwierdzenie spełniania warunku udziału w postępowaniu dotyczącym </w:t>
      </w:r>
      <w:r w:rsidR="00911BE1" w:rsidRPr="00911BE1">
        <w:rPr>
          <w:rFonts w:ascii="Aptos" w:hAnsi="Aptos"/>
          <w:lang w:val="pl-PL"/>
        </w:rPr>
        <w:t>dostawy i</w:t>
      </w:r>
      <w:r w:rsidR="4437C874" w:rsidRPr="00911BE1">
        <w:rPr>
          <w:rFonts w:ascii="Aptos" w:hAnsi="Aptos"/>
          <w:lang w:val="pl-PL"/>
        </w:rPr>
        <w:t xml:space="preserve"> </w:t>
      </w:r>
      <w:r w:rsidR="00911BE1" w:rsidRPr="00911BE1">
        <w:rPr>
          <w:rFonts w:ascii="Aptos" w:hAnsi="Aptos"/>
          <w:lang w:val="pl-PL"/>
        </w:rPr>
        <w:t>instancji</w:t>
      </w:r>
      <w:r w:rsidR="4437C874" w:rsidRPr="00911BE1">
        <w:rPr>
          <w:rFonts w:ascii="Aptos" w:hAnsi="Aptos"/>
          <w:lang w:val="pl-PL"/>
        </w:rPr>
        <w:t xml:space="preserve"> systemu kontroli dostępu.</w:t>
      </w:r>
    </w:p>
    <w:p w14:paraId="05636E92" w14:textId="003838EB" w:rsidR="5E2082E3" w:rsidRPr="00911BE1" w:rsidRDefault="5E2082E3" w:rsidP="5E2082E3">
      <w:pPr>
        <w:spacing w:after="0" w:line="240" w:lineRule="auto"/>
        <w:rPr>
          <w:rFonts w:ascii="Aptos" w:hAnsi="Aptos"/>
          <w:lang w:val="pl-PL"/>
        </w:rPr>
      </w:pPr>
    </w:p>
    <w:p w14:paraId="0EFC698D" w14:textId="0791B787" w:rsidR="567FFFD0" w:rsidRPr="006C1AEA" w:rsidRDefault="00911BE1" w:rsidP="5E2082E3">
      <w:pPr>
        <w:spacing w:after="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>
        <w:rPr>
          <w:rFonts w:ascii="Aptos" w:eastAsia="Aptos Display" w:hAnsi="Aptos" w:cs="Aptos Display"/>
          <w:color w:val="000000" w:themeColor="text1"/>
          <w:lang w:val="pl-PL"/>
        </w:rPr>
        <w:t>Zamawiający</w:t>
      </w:r>
      <w:r w:rsidR="567FFFD0" w:rsidRPr="00911BE1">
        <w:rPr>
          <w:rFonts w:ascii="Aptos" w:eastAsia="Aptos Display" w:hAnsi="Aptos" w:cs="Aptos Display"/>
          <w:color w:val="000000" w:themeColor="text1"/>
          <w:lang w:val="pl-PL"/>
        </w:rPr>
        <w:t xml:space="preserve"> uzna, że </w:t>
      </w:r>
      <w:r>
        <w:rPr>
          <w:rFonts w:ascii="Aptos" w:eastAsia="Aptos Display" w:hAnsi="Aptos" w:cs="Aptos Display"/>
          <w:color w:val="000000" w:themeColor="text1"/>
          <w:lang w:val="pl-PL"/>
        </w:rPr>
        <w:t>Wykonawca</w:t>
      </w:r>
      <w:r w:rsidR="567FFFD0" w:rsidRPr="00911BE1">
        <w:rPr>
          <w:rFonts w:ascii="Aptos" w:eastAsia="Aptos Display" w:hAnsi="Aptos" w:cs="Aptos Display"/>
          <w:color w:val="000000" w:themeColor="text1"/>
          <w:lang w:val="pl-PL"/>
        </w:rPr>
        <w:t xml:space="preserve"> spełnia niniejszy warunek, jeżeli wykaże </w:t>
      </w:r>
      <w:r w:rsidR="006C1AEA" w:rsidRPr="00911BE1">
        <w:rPr>
          <w:rFonts w:ascii="Aptos" w:eastAsia="Aptos Display" w:hAnsi="Aptos" w:cs="Aptos Display"/>
          <w:color w:val="000000" w:themeColor="text1"/>
          <w:lang w:val="pl-PL"/>
        </w:rPr>
        <w:t>się,</w:t>
      </w:r>
      <w:r w:rsidR="567FFFD0" w:rsidRPr="00911BE1">
        <w:rPr>
          <w:rFonts w:ascii="Aptos" w:eastAsia="Aptos Display" w:hAnsi="Aptos" w:cs="Aptos Display"/>
          <w:color w:val="000000" w:themeColor="text1"/>
          <w:lang w:val="pl-PL"/>
        </w:rPr>
        <w:t xml:space="preserve"> że w okresie ostatnich 3 lat przed upływem terminu składania ofert, a jeżeli okres prowadzenia działalności jest krótszy – w tym okresie, wykonał lub wykonuje należycie </w:t>
      </w:r>
      <w:r w:rsidR="567FFFD0" w:rsidRPr="006C1AEA">
        <w:rPr>
          <w:rFonts w:ascii="Aptos" w:eastAsia="Aptos Display" w:hAnsi="Aptos" w:cs="Aptos Display"/>
          <w:b/>
          <w:bCs/>
          <w:color w:val="000000" w:themeColor="text1"/>
          <w:lang w:val="pl-PL"/>
        </w:rPr>
        <w:t>3 (trzy)</w:t>
      </w:r>
      <w:r w:rsidR="567FFFD0" w:rsidRPr="00911BE1">
        <w:rPr>
          <w:rFonts w:ascii="Aptos" w:eastAsia="Aptos Display" w:hAnsi="Aptos" w:cs="Aptos Display"/>
          <w:color w:val="000000" w:themeColor="text1"/>
          <w:lang w:val="pl-PL"/>
        </w:rPr>
        <w:t xml:space="preserve"> dostawy </w:t>
      </w:r>
      <w:r w:rsidR="567FFFD0" w:rsidRPr="006C1AE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polegające </w:t>
      </w:r>
      <w:r w:rsidR="006C1AEA" w:rsidRPr="006C1AEA">
        <w:rPr>
          <w:rFonts w:ascii="Aptos Display" w:eastAsia="Aptos Display" w:hAnsi="Aptos Display" w:cs="Aptos Display"/>
          <w:color w:val="000000" w:themeColor="text1"/>
          <w:lang w:val="pl-PL"/>
        </w:rPr>
        <w:t>na Modernizacji</w:t>
      </w:r>
      <w:r w:rsidR="567FFFD0" w:rsidRPr="006C1AEA">
        <w:rPr>
          <w:rFonts w:ascii="Aptos Display" w:eastAsia="Aptos Display" w:hAnsi="Aptos Display" w:cs="Aptos Display"/>
          <w:color w:val="000000" w:themeColor="text1"/>
          <w:lang w:val="pl-PL"/>
        </w:rPr>
        <w:t>/</w:t>
      </w:r>
      <w:r w:rsidRPr="006C1AEA">
        <w:rPr>
          <w:rFonts w:ascii="Aptos Display" w:eastAsia="Aptos Display" w:hAnsi="Aptos Display" w:cs="Aptos Display"/>
          <w:color w:val="000000" w:themeColor="text1"/>
          <w:lang w:val="pl-PL"/>
        </w:rPr>
        <w:t>Dostawie sprężarek</w:t>
      </w:r>
      <w:r w:rsidR="00690AA1" w:rsidRPr="006C1AEA">
        <w:rPr>
          <w:rFonts w:ascii="Aptos Display" w:eastAsia="Aptos Display" w:hAnsi="Aptos Display" w:cs="Aptos Display"/>
          <w:lang w:val="pl-PL"/>
        </w:rPr>
        <w:t>.</w:t>
      </w:r>
      <w:r w:rsidR="567FFFD0" w:rsidRPr="006C1AEA">
        <w:rPr>
          <w:rFonts w:ascii="Aptos Display" w:eastAsia="Aptos Display" w:hAnsi="Aptos Display" w:cs="Aptos Display"/>
          <w:lang w:val="pl-PL"/>
        </w:rPr>
        <w:t xml:space="preserve"> Każda z tych dostaw była o wartości co najmniej 100 000,00 zł brutto (słownie: sto tysięcy złotych)</w:t>
      </w:r>
      <w:r w:rsidR="56B8C5FC" w:rsidRPr="006C1AEA">
        <w:rPr>
          <w:rFonts w:ascii="Aptos Display" w:eastAsia="Aptos Display" w:hAnsi="Aptos Display" w:cs="Aptos Display"/>
          <w:lang w:val="pl-PL"/>
        </w:rPr>
        <w:t>.</w:t>
      </w:r>
      <w:r w:rsidR="567FFFD0" w:rsidRPr="006C1AEA">
        <w:rPr>
          <w:rFonts w:ascii="Aptos Display" w:eastAsia="Aptos Display" w:hAnsi="Aptos Display" w:cs="Aptos Display"/>
          <w:lang w:val="pl-PL"/>
        </w:rPr>
        <w:t xml:space="preserve"> Kiedy jest mowa dalej w tekście o dostawie rozumie sią ją łącznie z instalacją i testami działania systemu.</w:t>
      </w:r>
    </w:p>
    <w:p w14:paraId="17BABFEE" w14:textId="0651DF27" w:rsidR="3C599739" w:rsidRPr="006C1AEA" w:rsidRDefault="3C599739" w:rsidP="3C599739">
      <w:pPr>
        <w:spacing w:after="0" w:line="240" w:lineRule="auto"/>
        <w:rPr>
          <w:rFonts w:ascii="Aptos Display" w:eastAsia="Aptos Display" w:hAnsi="Aptos Display" w:cs="Aptos Display"/>
          <w:color w:val="000000" w:themeColor="text1"/>
          <w:lang w:val="pl-PL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2460"/>
        <w:gridCol w:w="1845"/>
        <w:gridCol w:w="1299"/>
        <w:gridCol w:w="2256"/>
      </w:tblGrid>
      <w:tr w:rsidR="00E625CE" w:rsidRPr="006C1AEA" w14:paraId="337DA226" w14:textId="77777777" w:rsidTr="006C1AEA">
        <w:tc>
          <w:tcPr>
            <w:tcW w:w="780" w:type="dxa"/>
            <w:vAlign w:val="center"/>
          </w:tcPr>
          <w:p w14:paraId="1285128A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  <w:b/>
                <w:bCs/>
              </w:rPr>
            </w:pPr>
            <w:r w:rsidRPr="006C1AEA">
              <w:rPr>
                <w:rFonts w:ascii="Aptos Display" w:hAnsi="Aptos Display"/>
                <w:b/>
                <w:bCs/>
              </w:rPr>
              <w:t>Lp.</w:t>
            </w:r>
          </w:p>
        </w:tc>
        <w:tc>
          <w:tcPr>
            <w:tcW w:w="2460" w:type="dxa"/>
            <w:vAlign w:val="center"/>
          </w:tcPr>
          <w:p w14:paraId="1624F0B5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  <w:b/>
                <w:bCs/>
              </w:rPr>
            </w:pPr>
            <w:r w:rsidRPr="006C1AEA">
              <w:rPr>
                <w:rFonts w:ascii="Aptos Display" w:hAnsi="Aptos Display"/>
                <w:b/>
                <w:bCs/>
              </w:rPr>
              <w:t>Opis zamówienia (zakres rzeczowy)</w:t>
            </w:r>
          </w:p>
        </w:tc>
        <w:tc>
          <w:tcPr>
            <w:tcW w:w="1845" w:type="dxa"/>
            <w:vAlign w:val="center"/>
          </w:tcPr>
          <w:p w14:paraId="2233088D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  <w:b/>
                <w:bCs/>
              </w:rPr>
            </w:pPr>
            <w:r w:rsidRPr="006C1AEA">
              <w:rPr>
                <w:rFonts w:ascii="Aptos Display" w:hAnsi="Aptos Display"/>
                <w:b/>
                <w:bCs/>
              </w:rPr>
              <w:t>Miejsce realizacji (obiekt)</w:t>
            </w:r>
          </w:p>
        </w:tc>
        <w:tc>
          <w:tcPr>
            <w:tcW w:w="1299" w:type="dxa"/>
            <w:vAlign w:val="center"/>
          </w:tcPr>
          <w:p w14:paraId="1ADBD6ED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  <w:b/>
                <w:bCs/>
              </w:rPr>
            </w:pPr>
            <w:r w:rsidRPr="006C1AEA">
              <w:rPr>
                <w:rFonts w:ascii="Aptos Display" w:hAnsi="Aptos Display"/>
                <w:b/>
                <w:bCs/>
              </w:rPr>
              <w:t>Data wykonania</w:t>
            </w:r>
          </w:p>
        </w:tc>
        <w:tc>
          <w:tcPr>
            <w:tcW w:w="2256" w:type="dxa"/>
            <w:vAlign w:val="center"/>
          </w:tcPr>
          <w:p w14:paraId="7ED1036E" w14:textId="0FDBEC79" w:rsidR="00E625CE" w:rsidRPr="006C1AEA" w:rsidRDefault="002C75DE" w:rsidP="006C1AEA">
            <w:pPr>
              <w:spacing w:after="0"/>
              <w:rPr>
                <w:rFonts w:ascii="Aptos Display" w:hAnsi="Aptos Display"/>
                <w:b/>
                <w:bCs/>
                <w:lang w:val="pl-PL"/>
              </w:rPr>
            </w:pPr>
            <w:r w:rsidRPr="006C1AEA">
              <w:rPr>
                <w:rFonts w:ascii="Aptos Display" w:hAnsi="Aptos Display"/>
                <w:b/>
                <w:bCs/>
                <w:lang w:val="pl-PL"/>
              </w:rPr>
              <w:t>Podmiot, na rzecz którego wykonano zamówienie (nazwa i</w:t>
            </w:r>
            <w:r w:rsidR="006C1AEA">
              <w:rPr>
                <w:rFonts w:ascii="Aptos Display" w:hAnsi="Aptos Display"/>
                <w:b/>
                <w:bCs/>
                <w:lang w:val="pl-PL"/>
              </w:rPr>
              <w:t> </w:t>
            </w:r>
            <w:r w:rsidRPr="006C1AEA">
              <w:rPr>
                <w:rFonts w:ascii="Aptos Display" w:hAnsi="Aptos Display"/>
                <w:b/>
                <w:bCs/>
                <w:lang w:val="pl-PL"/>
              </w:rPr>
              <w:t>dane kontaktowe)</w:t>
            </w:r>
          </w:p>
        </w:tc>
      </w:tr>
      <w:tr w:rsidR="00E625CE" w:rsidRPr="006C1AEA" w14:paraId="1816E926" w14:textId="77777777" w:rsidTr="3C599739">
        <w:tc>
          <w:tcPr>
            <w:tcW w:w="780" w:type="dxa"/>
          </w:tcPr>
          <w:p w14:paraId="75C26A23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</w:rPr>
            </w:pPr>
            <w:r w:rsidRPr="006C1AEA">
              <w:rPr>
                <w:rFonts w:ascii="Aptos Display" w:hAnsi="Aptos Display"/>
              </w:rPr>
              <w:t>1</w:t>
            </w:r>
          </w:p>
        </w:tc>
        <w:tc>
          <w:tcPr>
            <w:tcW w:w="2460" w:type="dxa"/>
          </w:tcPr>
          <w:p w14:paraId="3E6EB4DB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845" w:type="dxa"/>
          </w:tcPr>
          <w:p w14:paraId="381CFDDD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299" w:type="dxa"/>
          </w:tcPr>
          <w:p w14:paraId="4B43EBFD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2256" w:type="dxa"/>
          </w:tcPr>
          <w:p w14:paraId="07C1278C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</w:tr>
      <w:tr w:rsidR="00E625CE" w:rsidRPr="006C1AEA" w14:paraId="7A6C823B" w14:textId="77777777" w:rsidTr="3C599739">
        <w:tc>
          <w:tcPr>
            <w:tcW w:w="780" w:type="dxa"/>
          </w:tcPr>
          <w:p w14:paraId="41FB0EA0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</w:rPr>
            </w:pPr>
            <w:r w:rsidRPr="006C1AEA">
              <w:rPr>
                <w:rFonts w:ascii="Aptos Display" w:hAnsi="Aptos Display"/>
              </w:rPr>
              <w:t>2</w:t>
            </w:r>
          </w:p>
        </w:tc>
        <w:tc>
          <w:tcPr>
            <w:tcW w:w="2460" w:type="dxa"/>
          </w:tcPr>
          <w:p w14:paraId="576CF653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845" w:type="dxa"/>
          </w:tcPr>
          <w:p w14:paraId="0A32C511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299" w:type="dxa"/>
          </w:tcPr>
          <w:p w14:paraId="58BEDAC4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2256" w:type="dxa"/>
          </w:tcPr>
          <w:p w14:paraId="2CDB76E2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</w:tr>
      <w:tr w:rsidR="00E625CE" w:rsidRPr="006C1AEA" w14:paraId="60C5EB87" w14:textId="77777777" w:rsidTr="3C599739">
        <w:tc>
          <w:tcPr>
            <w:tcW w:w="780" w:type="dxa"/>
          </w:tcPr>
          <w:p w14:paraId="2FCD123D" w14:textId="77777777" w:rsidR="00E625CE" w:rsidRPr="006C1AEA" w:rsidRDefault="002C75DE" w:rsidP="006C1AEA">
            <w:pPr>
              <w:spacing w:after="0"/>
              <w:rPr>
                <w:rFonts w:ascii="Aptos Display" w:hAnsi="Aptos Display"/>
              </w:rPr>
            </w:pPr>
            <w:r w:rsidRPr="006C1AEA">
              <w:rPr>
                <w:rFonts w:ascii="Aptos Display" w:hAnsi="Aptos Display"/>
              </w:rPr>
              <w:t>3</w:t>
            </w:r>
          </w:p>
        </w:tc>
        <w:tc>
          <w:tcPr>
            <w:tcW w:w="2460" w:type="dxa"/>
          </w:tcPr>
          <w:p w14:paraId="69416AED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845" w:type="dxa"/>
          </w:tcPr>
          <w:p w14:paraId="0DAFEBDB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1299" w:type="dxa"/>
          </w:tcPr>
          <w:p w14:paraId="30F7D74C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  <w:tc>
          <w:tcPr>
            <w:tcW w:w="2256" w:type="dxa"/>
          </w:tcPr>
          <w:p w14:paraId="2F0B54EE" w14:textId="77777777" w:rsidR="00E625CE" w:rsidRPr="006C1AEA" w:rsidRDefault="00E625CE" w:rsidP="006C1AEA">
            <w:pPr>
              <w:spacing w:after="0"/>
              <w:rPr>
                <w:rFonts w:ascii="Aptos Display" w:hAnsi="Aptos Display"/>
              </w:rPr>
            </w:pPr>
          </w:p>
        </w:tc>
      </w:tr>
    </w:tbl>
    <w:p w14:paraId="2E0E1B6B" w14:textId="77777777" w:rsidR="006C1AEA" w:rsidRDefault="006C1AEA">
      <w:pPr>
        <w:rPr>
          <w:rFonts w:ascii="Aptos Display" w:hAnsi="Aptos Display"/>
          <w:lang w:val="pl-PL"/>
        </w:rPr>
      </w:pPr>
    </w:p>
    <w:p w14:paraId="23E9754F" w14:textId="6AC54C54" w:rsidR="00E625CE" w:rsidRPr="006C1AEA" w:rsidRDefault="002C75DE">
      <w:pPr>
        <w:rPr>
          <w:rFonts w:ascii="Aptos Display" w:hAnsi="Aptos Display"/>
          <w:lang w:val="pl-PL"/>
        </w:rPr>
      </w:pPr>
      <w:r w:rsidRPr="006C1AEA">
        <w:rPr>
          <w:rFonts w:ascii="Aptos Display" w:hAnsi="Aptos Display"/>
          <w:lang w:val="pl-PL"/>
        </w:rPr>
        <w:t>Do każdego zamówienia należy załączyć dokument potwierdzający jego należyte wykonanie.</w:t>
      </w:r>
    </w:p>
    <w:sectPr w:rsidR="00E625CE" w:rsidRPr="006C1AEA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661C" w14:textId="77777777" w:rsidR="00E21647" w:rsidRDefault="00E21647" w:rsidP="002C75DE">
      <w:pPr>
        <w:spacing w:after="0" w:line="240" w:lineRule="auto"/>
      </w:pPr>
      <w:r>
        <w:separator/>
      </w:r>
    </w:p>
  </w:endnote>
  <w:endnote w:type="continuationSeparator" w:id="0">
    <w:p w14:paraId="08C5C11D" w14:textId="77777777" w:rsidR="00E21647" w:rsidRDefault="00E21647" w:rsidP="002C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6096" w14:textId="77777777" w:rsidR="00E21647" w:rsidRDefault="00E21647" w:rsidP="002C75DE">
      <w:pPr>
        <w:spacing w:after="0" w:line="240" w:lineRule="auto"/>
      </w:pPr>
      <w:r>
        <w:separator/>
      </w:r>
    </w:p>
  </w:footnote>
  <w:footnote w:type="continuationSeparator" w:id="0">
    <w:p w14:paraId="4032E189" w14:textId="77777777" w:rsidR="00E21647" w:rsidRDefault="00E21647" w:rsidP="002C7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8592" w14:textId="1BF2D4B5" w:rsidR="002C75DE" w:rsidRDefault="134BB235" w:rsidP="134BB235">
    <w:r>
      <w:rPr>
        <w:noProof/>
      </w:rPr>
      <w:drawing>
        <wp:inline distT="0" distB="0" distL="0" distR="0" wp14:anchorId="2E8BB7E0" wp14:editId="439ABB2C">
          <wp:extent cx="5486400" cy="542925"/>
          <wp:effectExtent l="0" t="0" r="0" b="0"/>
          <wp:docPr id="523353670" name="Obraz 523353670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C75DE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2081819">
    <w:abstractNumId w:val="8"/>
  </w:num>
  <w:num w:numId="2" w16cid:durableId="513425801">
    <w:abstractNumId w:val="6"/>
  </w:num>
  <w:num w:numId="3" w16cid:durableId="1016613709">
    <w:abstractNumId w:val="5"/>
  </w:num>
  <w:num w:numId="4" w16cid:durableId="1770469039">
    <w:abstractNumId w:val="4"/>
  </w:num>
  <w:num w:numId="5" w16cid:durableId="1289357351">
    <w:abstractNumId w:val="7"/>
  </w:num>
  <w:num w:numId="6" w16cid:durableId="402996507">
    <w:abstractNumId w:val="3"/>
  </w:num>
  <w:num w:numId="7" w16cid:durableId="2126806209">
    <w:abstractNumId w:val="2"/>
  </w:num>
  <w:num w:numId="8" w16cid:durableId="1227061269">
    <w:abstractNumId w:val="1"/>
  </w:num>
  <w:num w:numId="9" w16cid:durableId="1292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B7F0B"/>
    <w:rsid w:val="002C75DE"/>
    <w:rsid w:val="00326F90"/>
    <w:rsid w:val="003D3658"/>
    <w:rsid w:val="00411727"/>
    <w:rsid w:val="0041649C"/>
    <w:rsid w:val="004E0956"/>
    <w:rsid w:val="005764B2"/>
    <w:rsid w:val="00690AA1"/>
    <w:rsid w:val="006C1AEA"/>
    <w:rsid w:val="00770E48"/>
    <w:rsid w:val="00880F90"/>
    <w:rsid w:val="00911BE1"/>
    <w:rsid w:val="00AA1D8D"/>
    <w:rsid w:val="00AC6A62"/>
    <w:rsid w:val="00B47730"/>
    <w:rsid w:val="00BE64C4"/>
    <w:rsid w:val="00C65EB3"/>
    <w:rsid w:val="00CB0664"/>
    <w:rsid w:val="00CE3668"/>
    <w:rsid w:val="00D002DE"/>
    <w:rsid w:val="00D8718B"/>
    <w:rsid w:val="00E21647"/>
    <w:rsid w:val="00E326EB"/>
    <w:rsid w:val="00E36594"/>
    <w:rsid w:val="00E625CE"/>
    <w:rsid w:val="00E766A7"/>
    <w:rsid w:val="00FC693F"/>
    <w:rsid w:val="05225069"/>
    <w:rsid w:val="0AA6C383"/>
    <w:rsid w:val="0F7F2482"/>
    <w:rsid w:val="134BB235"/>
    <w:rsid w:val="136BCCFE"/>
    <w:rsid w:val="13822072"/>
    <w:rsid w:val="15B3C924"/>
    <w:rsid w:val="16D05AEA"/>
    <w:rsid w:val="16FA49D0"/>
    <w:rsid w:val="2000F768"/>
    <w:rsid w:val="22E14592"/>
    <w:rsid w:val="2CA4EAE2"/>
    <w:rsid w:val="3219C0B2"/>
    <w:rsid w:val="375C1750"/>
    <w:rsid w:val="3C599739"/>
    <w:rsid w:val="4251E517"/>
    <w:rsid w:val="4437C874"/>
    <w:rsid w:val="549E10CF"/>
    <w:rsid w:val="567FFFD0"/>
    <w:rsid w:val="56B8C5FC"/>
    <w:rsid w:val="5C094B63"/>
    <w:rsid w:val="5E2082E3"/>
    <w:rsid w:val="74ABE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277CC51-5063-F94B-BE2E-BD6E982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2C720-2D41-4ADE-AFD4-0982CECC377F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283297D-BE96-4790-A2FE-9FD6AC345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B788DA-BFD0-4385-8AE8-1FEFDF584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1080</Characters>
  <Application>Microsoft Office Word</Application>
  <DocSecurity>0</DocSecurity>
  <Lines>9</Lines>
  <Paragraphs>2</Paragraphs>
  <ScaleCrop>false</ScaleCrop>
  <Manager/>
  <Company/>
  <LinksUpToDate>false</LinksUpToDate>
  <CharactersWithSpaces>1257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6</cp:revision>
  <dcterms:created xsi:type="dcterms:W3CDTF">2025-09-12T11:54:00Z</dcterms:created>
  <dcterms:modified xsi:type="dcterms:W3CDTF">2026-03-11T13:11:00Z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